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Исландию</w:t>
      </w:r>
    </w:p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беспошлинно ввезти в страну:</w:t>
      </w:r>
    </w:p>
    <w:p w:rsidR="00A131FB" w:rsidRPr="00A131FB" w:rsidRDefault="00A131FB" w:rsidP="00A13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3кг продуктов;</w:t>
      </w:r>
    </w:p>
    <w:p w:rsidR="00A131FB" w:rsidRPr="00A131FB" w:rsidRDefault="00A131FB" w:rsidP="00A13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литр крепких напитков, 1 литр вина или 6 литров пива;</w:t>
      </w:r>
    </w:p>
    <w:p w:rsidR="00A131FB" w:rsidRPr="00A131FB" w:rsidRDefault="00A131FB" w:rsidP="00A13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сигарет или 250гр табака.</w:t>
      </w:r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Запрещены к ввозу мясо, сырые яйца и молочные продукты. Наркотические вещества, огнестрельное оружие, радиопередатчики и телефоны можно перевозить только </w:t>
      </w:r>
      <w:proofErr w:type="gramStart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 разрешением. Один телефон турист может ввести свободно.</w:t>
      </w:r>
    </w:p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 открыты с понедельника по пятницу с 10.00 до 18.00, по субботам с 10.00 до 14.00. Крупные торговые центры работают с 10.00 до 23.00.</w:t>
      </w:r>
    </w:p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Скорая помощь, полиция, пожарная команда доступна по единому телефону 112.</w:t>
      </w:r>
    </w:p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валюты можно произвести в банках, отелях, а также в обменных пунктах «</w:t>
      </w:r>
      <w:proofErr w:type="spellStart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Change</w:t>
      </w:r>
      <w:proofErr w:type="spellEnd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Group</w:t>
      </w:r>
      <w:proofErr w:type="spellEnd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При обмене валюты комиссия составляет 2,5$. Почти во всех магазинах, ресторанах и гостиницах принимают кредитные карты и дорожные чеки.</w:t>
      </w:r>
    </w:p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Звонок можно осуществить из почтовых отделений, а также из телефонных аппаратов, расположенных на улице. Наиболее выгодные таксофоны фирмы </w:t>
      </w:r>
      <w:proofErr w:type="spellStart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Siminn</w:t>
      </w:r>
      <w:proofErr w:type="spellEnd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Landsiminn</w:t>
      </w:r>
      <w:proofErr w:type="spellEnd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звонка в Россию следует набрать 00 (переход на международный режим) + 7 (код России) + код города + номер вызываемого абонента. В незаселенных регионах странах сигнала базовых станций нет.</w:t>
      </w:r>
    </w:p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столице Ирландии основным видом общественного транспорта является автобус. Проезд следует оплачивать непосредственно у водителя. Также можно передвигаться на такси. За каждый километр берется фиксированная сумма.</w:t>
      </w:r>
    </w:p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Арендовать автомобиль можно при наличии международного водительского удостоверения с водительским стажем </w:t>
      </w:r>
      <w:proofErr w:type="spellStart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свышего</w:t>
      </w:r>
      <w:proofErr w:type="spellEnd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года и кредитной карты. Также возраст должен превышать 21 год.</w:t>
      </w:r>
    </w:p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Чаевые принято давать обслуживающему персоналу в гостиницах. В ресторанах и прочих заведениях чаевые включены в стоимость заказа.</w:t>
      </w:r>
    </w:p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  <w:bookmarkStart w:id="0" w:name="_GoBack"/>
      <w:bookmarkEnd w:id="0"/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сети составляет 220V, частота тока - 50HZ, вилки двухштырьковые.</w:t>
      </w:r>
    </w:p>
    <w:p w:rsidR="00A131FB" w:rsidRPr="00A131FB" w:rsidRDefault="00A131FB" w:rsidP="00A131FB">
      <w:pPr>
        <w:shd w:val="clear" w:color="auto" w:fill="FFFFFF"/>
        <w:spacing w:after="100" w:afterAutospacing="1" w:line="240" w:lineRule="auto"/>
        <w:ind w:left="-993" w:right="-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A131FB" w:rsidRPr="00A131FB" w:rsidRDefault="00A131FB" w:rsidP="00A131FB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A131FB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Исландии в Москве:</w:t>
        </w:r>
      </w:hyperlink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121069, г. Москва, Хлебный пер, 28</w:t>
      </w: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(495) 956-7604</w:t>
      </w: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(495) 956-7612</w:t>
      </w: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7" w:history="1">
        <w:r w:rsidRPr="00A131FB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icemb.moscow@utn.stjr.is</w:t>
        </w:r>
      </w:hyperlink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history="1">
        <w:r w:rsidRPr="00A131FB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emb.moscow@mfa.is</w:t>
        </w:r>
      </w:hyperlink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3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работы:</w:t>
      </w:r>
      <w:r w:rsidRPr="00A1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Понедельник – пятница с 9.00 до 17.00.</w:t>
      </w:r>
    </w:p>
    <w:p w:rsidR="00A131FB" w:rsidRPr="00A131FB" w:rsidRDefault="00A131FB" w:rsidP="00A131FB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hyperlink r:id="rId9" w:tgtFrame="" w:history="1">
        <w:r w:rsidRPr="00A131FB">
          <w:rPr>
            <w:rStyle w:val="a5"/>
            <w:b/>
            <w:bCs/>
            <w:color w:val="3C94CC"/>
          </w:rPr>
          <w:t>Посольство в Рейкьявике</w:t>
        </w:r>
      </w:hyperlink>
      <w:r w:rsidRPr="00A131FB">
        <w:rPr>
          <w:rStyle w:val="a4"/>
          <w:color w:val="000000"/>
        </w:rPr>
        <w:t>:</w:t>
      </w:r>
      <w:r w:rsidRPr="00A131FB">
        <w:rPr>
          <w:color w:val="000000"/>
        </w:rPr>
        <w:t> </w:t>
      </w:r>
      <w:proofErr w:type="spellStart"/>
      <w:r w:rsidRPr="00A131FB">
        <w:rPr>
          <w:color w:val="000000"/>
        </w:rPr>
        <w:t>Gardastraeti</w:t>
      </w:r>
      <w:proofErr w:type="spellEnd"/>
      <w:r w:rsidRPr="00A131FB">
        <w:rPr>
          <w:color w:val="000000"/>
        </w:rPr>
        <w:t xml:space="preserve"> 33, 101 </w:t>
      </w:r>
      <w:proofErr w:type="spellStart"/>
      <w:r w:rsidRPr="00A131FB">
        <w:rPr>
          <w:color w:val="000000"/>
        </w:rPr>
        <w:t>Reykjavik</w:t>
      </w:r>
      <w:proofErr w:type="spellEnd"/>
      <w:r w:rsidRPr="00A131FB">
        <w:rPr>
          <w:color w:val="000000"/>
        </w:rPr>
        <w:t xml:space="preserve">, </w:t>
      </w:r>
      <w:proofErr w:type="spellStart"/>
      <w:r w:rsidRPr="00A131FB">
        <w:rPr>
          <w:color w:val="000000"/>
        </w:rPr>
        <w:t>Iceland</w:t>
      </w:r>
      <w:proofErr w:type="spellEnd"/>
    </w:p>
    <w:p w:rsidR="00A131FB" w:rsidRPr="00A131FB" w:rsidRDefault="00A131FB" w:rsidP="00A131FB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r w:rsidRPr="00A131FB">
        <w:rPr>
          <w:color w:val="000000"/>
        </w:rPr>
        <w:t>Телефон: (8-10-354) 551-51-56, 561-0659, факс (8-10-354) 562-06-33 </w:t>
      </w:r>
      <w:r w:rsidRPr="00A131FB">
        <w:rPr>
          <w:color w:val="000000"/>
        </w:rPr>
        <w:br/>
        <w:t>E-</w:t>
      </w:r>
      <w:proofErr w:type="spellStart"/>
      <w:r w:rsidRPr="00A131FB">
        <w:rPr>
          <w:color w:val="000000"/>
        </w:rPr>
        <w:t>mail</w:t>
      </w:r>
      <w:proofErr w:type="spellEnd"/>
      <w:r w:rsidRPr="00A131FB">
        <w:rPr>
          <w:color w:val="000000"/>
        </w:rPr>
        <w:t>: </w:t>
      </w:r>
      <w:hyperlink r:id="rId10" w:history="1">
        <w:r w:rsidRPr="00A131FB">
          <w:rPr>
            <w:rStyle w:val="a5"/>
            <w:color w:val="3C94CC"/>
          </w:rPr>
          <w:t>russemb@itn.is</w:t>
        </w:r>
      </w:hyperlink>
      <w:r w:rsidRPr="00A131FB">
        <w:rPr>
          <w:color w:val="000000"/>
        </w:rPr>
        <w:t> </w:t>
      </w:r>
    </w:p>
    <w:p w:rsidR="00A131FB" w:rsidRPr="00A131FB" w:rsidRDefault="00A131FB" w:rsidP="00A131FB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r w:rsidRPr="00A131FB">
        <w:rPr>
          <w:rStyle w:val="a4"/>
          <w:color w:val="000000"/>
        </w:rPr>
        <w:t>Консульский отдел:</w:t>
      </w:r>
    </w:p>
    <w:p w:rsidR="00A131FB" w:rsidRPr="00A131FB" w:rsidRDefault="00A131FB" w:rsidP="00A131FB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r w:rsidRPr="00A131FB">
        <w:rPr>
          <w:color w:val="000000"/>
        </w:rPr>
        <w:t xml:space="preserve">Рейкьявик, улица </w:t>
      </w:r>
      <w:proofErr w:type="spellStart"/>
      <w:r w:rsidRPr="00A131FB">
        <w:rPr>
          <w:color w:val="000000"/>
        </w:rPr>
        <w:t>Тунгата</w:t>
      </w:r>
      <w:proofErr w:type="spellEnd"/>
      <w:r w:rsidRPr="00A131FB">
        <w:rPr>
          <w:color w:val="000000"/>
        </w:rPr>
        <w:t>, дом 24 </w:t>
      </w:r>
      <w:r w:rsidRPr="00A131FB">
        <w:rPr>
          <w:color w:val="000000"/>
        </w:rPr>
        <w:br/>
        <w:t>Телефон: (8-10-354) 561-08-51, 562-04-55; 551-51-56, факс (8-10-354) 561-08-53 </w:t>
      </w:r>
      <w:r w:rsidRPr="00A131FB">
        <w:rPr>
          <w:color w:val="000000"/>
        </w:rPr>
        <w:br/>
        <w:t>E-</w:t>
      </w:r>
      <w:proofErr w:type="spellStart"/>
      <w:r w:rsidRPr="00A131FB">
        <w:rPr>
          <w:color w:val="000000"/>
        </w:rPr>
        <w:t>mail</w:t>
      </w:r>
      <w:proofErr w:type="spellEnd"/>
      <w:r w:rsidRPr="00A131FB">
        <w:rPr>
          <w:color w:val="000000"/>
        </w:rPr>
        <w:t>: </w:t>
      </w:r>
      <w:hyperlink r:id="rId11" w:tooltip="&quot;&quot;" w:history="1">
        <w:r w:rsidRPr="00A131FB">
          <w:rPr>
            <w:rStyle w:val="a5"/>
            <w:color w:val="3C94CC"/>
          </w:rPr>
          <w:t>russcons@internet.is</w:t>
        </w:r>
      </w:hyperlink>
    </w:p>
    <w:p w:rsidR="006055B8" w:rsidRDefault="006055B8"/>
    <w:sectPr w:rsidR="006055B8" w:rsidSect="00A131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42E5"/>
    <w:multiLevelType w:val="multilevel"/>
    <w:tmpl w:val="0BC2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FB"/>
    <w:rsid w:val="006055B8"/>
    <w:rsid w:val="00A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1FB"/>
    <w:rPr>
      <w:b/>
      <w:bCs/>
    </w:rPr>
  </w:style>
  <w:style w:type="character" w:styleId="a5">
    <w:name w:val="Hyperlink"/>
    <w:basedOn w:val="a0"/>
    <w:uiPriority w:val="99"/>
    <w:semiHidden/>
    <w:unhideWhenUsed/>
    <w:rsid w:val="00A13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1FB"/>
    <w:rPr>
      <w:b/>
      <w:bCs/>
    </w:rPr>
  </w:style>
  <w:style w:type="character" w:styleId="a5">
    <w:name w:val="Hyperlink"/>
    <w:basedOn w:val="a0"/>
    <w:uiPriority w:val="99"/>
    <w:semiHidden/>
    <w:unhideWhenUsed/>
    <w:rsid w:val="00A13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  <w:divsChild>
                    <w:div w:id="13735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14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.moscow@mfa.i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cemb.moscow@utn.stjr.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eland.is/iceland-abroad/ru" TargetMode="External"/><Relationship Id="rId11" Type="http://schemas.openxmlformats.org/officeDocument/2006/relationships/hyperlink" Target="mailto:russcons@internet.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ssemb@itn.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eland.m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2019-08-15T13:03:00Z</dcterms:created>
  <dcterms:modified xsi:type="dcterms:W3CDTF">2019-08-15T13:05:00Z</dcterms:modified>
</cp:coreProperties>
</file>